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F" w:rsidRPr="007F7803" w:rsidRDefault="0064677F">
      <w:pPr>
        <w:spacing w:line="1" w:lineRule="exact"/>
        <w:rPr>
          <w:rFonts w:ascii="Times New Roman" w:hAnsi="Times New Roman" w:cs="Times New Roman"/>
        </w:rPr>
      </w:pP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bookmarkStart w:id="0" w:name="bookmark0"/>
      <w:bookmarkStart w:id="1" w:name="bookmark1"/>
      <w:r w:rsidRPr="007F7803">
        <w:rPr>
          <w:rFonts w:ascii="Times New Roman" w:hAnsi="Times New Roman" w:cs="Times New Roman"/>
        </w:rPr>
        <w:t>Утверждаю:</w:t>
      </w: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начальник </w:t>
      </w: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ПОУ «ЧОАК ДОСААФ России»</w:t>
      </w: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proofErr w:type="spellStart"/>
      <w:r w:rsidRPr="007F7803">
        <w:rPr>
          <w:rFonts w:ascii="Times New Roman" w:hAnsi="Times New Roman" w:cs="Times New Roman"/>
        </w:rPr>
        <w:t>Драпиковский</w:t>
      </w:r>
      <w:proofErr w:type="spellEnd"/>
      <w:r w:rsidRPr="007F7803">
        <w:rPr>
          <w:rFonts w:ascii="Times New Roman" w:hAnsi="Times New Roman" w:cs="Times New Roman"/>
        </w:rPr>
        <w:t xml:space="preserve"> М.Н.</w:t>
      </w: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 _______________________</w:t>
      </w:r>
    </w:p>
    <w:p w:rsidR="007F7803" w:rsidRPr="007F7803" w:rsidRDefault="007F7803" w:rsidP="007F78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«1» января 2017</w:t>
      </w:r>
      <w:r w:rsidRPr="007F7803">
        <w:rPr>
          <w:rFonts w:ascii="Times New Roman" w:hAnsi="Times New Roman" w:cs="Times New Roman"/>
        </w:rPr>
        <w:t xml:space="preserve"> г.</w:t>
      </w: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spacing w:line="480" w:lineRule="atLeast"/>
        <w:ind w:right="5"/>
        <w:rPr>
          <w:rFonts w:ascii="Times New Roman" w:hAnsi="Times New Roman" w:cs="Times New Roman"/>
          <w:sz w:val="28"/>
          <w:szCs w:val="28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F7803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F7803" w:rsidRPr="007F7803" w:rsidRDefault="007F7803" w:rsidP="007F7803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Подарочных сертификатах</w:t>
      </w: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GoBack"/>
      <w:bookmarkEnd w:id="2"/>
      <w:r w:rsidRPr="007F7803">
        <w:rPr>
          <w:rFonts w:ascii="Times New Roman" w:hAnsi="Times New Roman" w:cs="Times New Roman"/>
          <w:b/>
          <w:bCs/>
          <w:sz w:val="26"/>
          <w:szCs w:val="26"/>
        </w:rPr>
        <w:t>г. Челябинск</w:t>
      </w:r>
    </w:p>
    <w:p w:rsidR="007F7803" w:rsidRPr="007F7803" w:rsidRDefault="007F7803" w:rsidP="007F7803">
      <w:pPr>
        <w:shd w:val="clear" w:color="auto" w:fill="FFFFFF"/>
        <w:autoSpaceDE w:val="0"/>
        <w:autoSpaceDN w:val="0"/>
        <w:ind w:hanging="30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2017</w:t>
      </w:r>
    </w:p>
    <w:p w:rsidR="0064677F" w:rsidRPr="007F7803" w:rsidRDefault="006A53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ind w:firstLine="680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lastRenderedPageBreak/>
        <w:t>Общие положения</w:t>
      </w:r>
      <w:bookmarkEnd w:id="0"/>
      <w:bookmarkEnd w:id="1"/>
    </w:p>
    <w:p w:rsidR="0064677F" w:rsidRPr="007F7803" w:rsidRDefault="006A53F4" w:rsidP="005C252B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Положение о Подарочных сертификатах - настоящий документ, определяющий порядок приобретения и реализации Подарочных сертификатов (далее - Положение).</w:t>
      </w:r>
    </w:p>
    <w:p w:rsidR="0064677F" w:rsidRPr="007F7803" w:rsidRDefault="006A53F4" w:rsidP="005C252B">
      <w:pPr>
        <w:pStyle w:val="1"/>
        <w:numPr>
          <w:ilvl w:val="1"/>
          <w:numId w:val="1"/>
        </w:numPr>
        <w:shd w:val="clear" w:color="auto" w:fill="auto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Подарочный сертификат - это документ, </w:t>
      </w:r>
      <w:r w:rsidRPr="007F7803">
        <w:rPr>
          <w:rFonts w:ascii="Times New Roman" w:hAnsi="Times New Roman" w:cs="Times New Roman"/>
        </w:rPr>
        <w:t>удостоверяющий право его пре</w:t>
      </w:r>
      <w:r w:rsidR="005C252B" w:rsidRPr="007F7803">
        <w:rPr>
          <w:rFonts w:ascii="Times New Roman" w:hAnsi="Times New Roman" w:cs="Times New Roman"/>
        </w:rPr>
        <w:t>дъявителя получить в ПОУ «Челябинский ОАК ДОСААФ России</w:t>
      </w:r>
      <w:r w:rsidRPr="007F7803">
        <w:rPr>
          <w:rFonts w:ascii="Times New Roman" w:hAnsi="Times New Roman" w:cs="Times New Roman"/>
        </w:rPr>
        <w:t xml:space="preserve"> (далее - Компания)</w:t>
      </w:r>
      <w:r w:rsidRPr="007F7803">
        <w:rPr>
          <w:rFonts w:ascii="Times New Roman" w:hAnsi="Times New Roman" w:cs="Times New Roman"/>
        </w:rPr>
        <w:t xml:space="preserve"> услуг</w:t>
      </w:r>
      <w:r w:rsidR="005C252B" w:rsidRPr="007F7803">
        <w:rPr>
          <w:rFonts w:ascii="Times New Roman" w:hAnsi="Times New Roman" w:cs="Times New Roman"/>
        </w:rPr>
        <w:t>у, указанную на Подарочном сертификате</w:t>
      </w:r>
      <w:r w:rsidRPr="007F7803">
        <w:rPr>
          <w:rFonts w:ascii="Times New Roman" w:hAnsi="Times New Roman" w:cs="Times New Roman"/>
        </w:rPr>
        <w:t xml:space="preserve">, посредством </w:t>
      </w:r>
      <w:r w:rsidR="005C252B" w:rsidRPr="007F7803">
        <w:rPr>
          <w:rFonts w:ascii="Times New Roman" w:hAnsi="Times New Roman" w:cs="Times New Roman"/>
        </w:rPr>
        <w:t>его обмена на данную услугу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 w:rsidP="005C252B">
      <w:pPr>
        <w:pStyle w:val="1"/>
        <w:shd w:val="clear" w:color="auto" w:fill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Подарочны</w:t>
      </w:r>
      <w:r w:rsidRPr="007F7803">
        <w:rPr>
          <w:rFonts w:ascii="Times New Roman" w:hAnsi="Times New Roman" w:cs="Times New Roman"/>
        </w:rPr>
        <w:t xml:space="preserve">й сертификат представляет собой бланк-открытку, </w:t>
      </w:r>
      <w:proofErr w:type="gramStart"/>
      <w:r w:rsidRPr="007F7803">
        <w:rPr>
          <w:rFonts w:ascii="Times New Roman" w:hAnsi="Times New Roman" w:cs="Times New Roman"/>
        </w:rPr>
        <w:t>содержащую</w:t>
      </w:r>
      <w:proofErr w:type="gramEnd"/>
      <w:r w:rsidRPr="007F7803">
        <w:rPr>
          <w:rFonts w:ascii="Times New Roman" w:hAnsi="Times New Roman" w:cs="Times New Roman"/>
        </w:rPr>
        <w:t xml:space="preserve"> индивидуальный номер и дату выдачи.</w:t>
      </w:r>
    </w:p>
    <w:p w:rsidR="0064677F" w:rsidRPr="007F7803" w:rsidRDefault="005C252B" w:rsidP="005C252B">
      <w:pPr>
        <w:pStyle w:val="1"/>
        <w:shd w:val="clear" w:color="auto" w:fill="auto"/>
        <w:tabs>
          <w:tab w:val="left" w:pos="320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1.3. Виды и цены</w:t>
      </w:r>
      <w:r w:rsidR="006A53F4" w:rsidRPr="007F7803">
        <w:rPr>
          <w:rFonts w:ascii="Times New Roman" w:hAnsi="Times New Roman" w:cs="Times New Roman"/>
        </w:rPr>
        <w:t xml:space="preserve"> услуг представлены в свободном общем доступе неограниченному кругу в Прейскуранте Компании, размещённом в том числе и на сайте в сети «Интернет» по адресу: </w:t>
      </w:r>
      <w:hyperlink r:id="rId8" w:history="1">
        <w:r w:rsidRPr="007F7803">
          <w:rPr>
            <w:rStyle w:val="a6"/>
            <w:rFonts w:ascii="Times New Roman" w:hAnsi="Times New Roman" w:cs="Times New Roman"/>
            <w:lang w:val="en-US" w:eastAsia="en-US" w:bidi="en-US"/>
          </w:rPr>
          <w:t>www</w:t>
        </w:r>
        <w:r w:rsidRPr="007F7803">
          <w:rPr>
            <w:rStyle w:val="a6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7F7803">
          <w:rPr>
            <w:rStyle w:val="a6"/>
            <w:rFonts w:ascii="Times New Roman" w:hAnsi="Times New Roman" w:cs="Times New Roman"/>
            <w:lang w:val="en-US" w:eastAsia="en-US" w:bidi="en-US"/>
          </w:rPr>
          <w:t>dzkalachevo</w:t>
        </w:r>
        <w:proofErr w:type="spellEnd"/>
        <w:r w:rsidRPr="007F7803">
          <w:rPr>
            <w:rStyle w:val="a6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7F7803">
          <w:rPr>
            <w:rStyle w:val="a6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6A53F4" w:rsidRPr="007F7803">
        <w:rPr>
          <w:rFonts w:ascii="Times New Roman" w:hAnsi="Times New Roman" w:cs="Times New Roman"/>
          <w:lang w:eastAsia="en-US" w:bidi="en-US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Покуп</w:t>
      </w:r>
      <w:r w:rsidRPr="007F7803">
        <w:rPr>
          <w:rFonts w:ascii="Times New Roman" w:hAnsi="Times New Roman" w:cs="Times New Roman"/>
        </w:rPr>
        <w:t>атель Подарочного сертификата - физическое или юридическое лицо, оплатившее Подарочный сертификат в р</w:t>
      </w:r>
      <w:r w:rsidR="005C252B" w:rsidRPr="007F7803">
        <w:rPr>
          <w:rFonts w:ascii="Times New Roman" w:hAnsi="Times New Roman" w:cs="Times New Roman"/>
        </w:rPr>
        <w:t>азмере номинальной стоимости услуги и</w:t>
      </w:r>
      <w:r w:rsidR="00B877C6" w:rsidRPr="007F7803">
        <w:rPr>
          <w:rFonts w:ascii="Times New Roman" w:hAnsi="Times New Roman" w:cs="Times New Roman"/>
        </w:rPr>
        <w:t xml:space="preserve"> сбор за выпуск, обслуживание и утилизацию Подарочного сертификата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46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Держатель Подарочного сертификата -</w:t>
      </w:r>
      <w:r w:rsidR="005C252B" w:rsidRPr="007F7803">
        <w:rPr>
          <w:rFonts w:ascii="Times New Roman" w:hAnsi="Times New Roman" w:cs="Times New Roman"/>
        </w:rPr>
        <w:t xml:space="preserve"> </w:t>
      </w:r>
      <w:r w:rsidRPr="007F7803">
        <w:rPr>
          <w:rFonts w:ascii="Times New Roman" w:hAnsi="Times New Roman" w:cs="Times New Roman"/>
        </w:rPr>
        <w:t>лицо, получившее во владение Подарочный сертификат.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46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Предъявитель Подарочного сертифика</w:t>
      </w:r>
      <w:r w:rsidRPr="007F7803">
        <w:rPr>
          <w:rFonts w:ascii="Times New Roman" w:hAnsi="Times New Roman" w:cs="Times New Roman"/>
        </w:rPr>
        <w:t>та - физическое лицо, получившее во временное владение Подарочный сертификат и предъявившее его к исполнению.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622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Подарочный сертификат не является именным и </w:t>
      </w:r>
      <w:proofErr w:type="gramStart"/>
      <w:r w:rsidRPr="007F7803">
        <w:rPr>
          <w:rFonts w:ascii="Times New Roman" w:hAnsi="Times New Roman" w:cs="Times New Roman"/>
        </w:rPr>
        <w:t>может быть передан</w:t>
      </w:r>
      <w:proofErr w:type="gramEnd"/>
      <w:r w:rsidRPr="007F7803">
        <w:rPr>
          <w:rFonts w:ascii="Times New Roman" w:hAnsi="Times New Roman" w:cs="Times New Roman"/>
        </w:rPr>
        <w:t xml:space="preserve"> третьим лицам. Покупатель, держатель Подарочного сертификата, при вручении его друг</w:t>
      </w:r>
      <w:r w:rsidRPr="007F7803">
        <w:rPr>
          <w:rFonts w:ascii="Times New Roman" w:hAnsi="Times New Roman" w:cs="Times New Roman"/>
        </w:rPr>
        <w:t>ому лицу (впоследствии - предъявителю Подарочного сертификата), обязан проинформировать последнего об условиях настоящего Положения и месте его размещения в свободном общем доступе неограниченному кругу лиц на сай</w:t>
      </w:r>
      <w:r w:rsidR="005C252B" w:rsidRPr="007F7803">
        <w:rPr>
          <w:rFonts w:ascii="Times New Roman" w:hAnsi="Times New Roman" w:cs="Times New Roman"/>
        </w:rPr>
        <w:t xml:space="preserve">те в сети «Интернет» по адресу </w:t>
      </w:r>
      <w:proofErr w:type="spellStart"/>
      <w:r w:rsidR="005C252B" w:rsidRPr="007F7803">
        <w:rPr>
          <w:rFonts w:ascii="Times New Roman" w:hAnsi="Times New Roman" w:cs="Times New Roman"/>
          <w:u w:val="single"/>
          <w:lang w:val="en-US" w:eastAsia="en-US" w:bidi="en-US"/>
        </w:rPr>
        <w:t>dzkalachevo</w:t>
      </w:r>
      <w:proofErr w:type="spellEnd"/>
      <w:r w:rsidRPr="007F7803">
        <w:rPr>
          <w:rFonts w:ascii="Times New Roman" w:hAnsi="Times New Roman" w:cs="Times New Roman"/>
          <w:u w:val="single"/>
          <w:lang w:eastAsia="en-US" w:bidi="en-US"/>
        </w:rPr>
        <w:t>.</w:t>
      </w:r>
      <w:proofErr w:type="spellStart"/>
      <w:r w:rsidRPr="007F7803">
        <w:rPr>
          <w:rFonts w:ascii="Times New Roman" w:hAnsi="Times New Roman" w:cs="Times New Roman"/>
          <w:u w:val="single"/>
          <w:lang w:val="en-US" w:eastAsia="en-US" w:bidi="en-US"/>
        </w:rPr>
        <w:t>ru</w:t>
      </w:r>
      <w:proofErr w:type="spellEnd"/>
      <w:r w:rsidRPr="007F7803">
        <w:rPr>
          <w:rFonts w:ascii="Times New Roman" w:hAnsi="Times New Roman" w:cs="Times New Roman"/>
          <w:lang w:eastAsia="en-US" w:bidi="en-US"/>
        </w:rPr>
        <w:t xml:space="preserve">. </w:t>
      </w:r>
      <w:r w:rsidRPr="007F7803">
        <w:rPr>
          <w:rFonts w:ascii="Times New Roman" w:hAnsi="Times New Roman" w:cs="Times New Roman"/>
        </w:rPr>
        <w:t xml:space="preserve">По претензиям, связанным с отсутствием таковой информации у предъявителя Подарочного </w:t>
      </w:r>
      <w:r w:rsidR="005C252B" w:rsidRPr="007F7803">
        <w:rPr>
          <w:rFonts w:ascii="Times New Roman" w:hAnsi="Times New Roman" w:cs="Times New Roman"/>
        </w:rPr>
        <w:t xml:space="preserve">сертификата, Компания </w:t>
      </w:r>
      <w:r w:rsidRPr="007F7803">
        <w:rPr>
          <w:rFonts w:ascii="Times New Roman" w:hAnsi="Times New Roman" w:cs="Times New Roman"/>
        </w:rPr>
        <w:t>ответственности не несет.</w:t>
      </w:r>
    </w:p>
    <w:p w:rsidR="0064677F" w:rsidRPr="007F7803" w:rsidRDefault="006A53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jc w:val="both"/>
        <w:rPr>
          <w:rFonts w:ascii="Times New Roman" w:hAnsi="Times New Roman" w:cs="Times New Roman"/>
        </w:rPr>
      </w:pPr>
      <w:bookmarkStart w:id="3" w:name="bookmark2"/>
      <w:bookmarkStart w:id="4" w:name="bookmark3"/>
      <w:r w:rsidRPr="007F7803">
        <w:rPr>
          <w:rFonts w:ascii="Times New Roman" w:hAnsi="Times New Roman" w:cs="Times New Roman"/>
        </w:rPr>
        <w:t>Правила приобретения Подарочного сертификата</w:t>
      </w:r>
      <w:bookmarkEnd w:id="3"/>
      <w:bookmarkEnd w:id="4"/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Подарочный сертификат </w:t>
      </w:r>
      <w:r w:rsidRPr="007F7803">
        <w:rPr>
          <w:rFonts w:ascii="Times New Roman" w:hAnsi="Times New Roman" w:cs="Times New Roman"/>
        </w:rPr>
        <w:t>приобретается на платной основе.</w:t>
      </w:r>
      <w:r w:rsidR="005C252B" w:rsidRPr="007F7803">
        <w:rPr>
          <w:rFonts w:ascii="Times New Roman" w:hAnsi="Times New Roman" w:cs="Times New Roman"/>
        </w:rPr>
        <w:t xml:space="preserve"> Исключением является получение подарочного сертификата бесплатно в рамках промо-акций.</w:t>
      </w:r>
      <w:r w:rsidRPr="007F7803">
        <w:rPr>
          <w:rFonts w:ascii="Times New Roman" w:hAnsi="Times New Roman" w:cs="Times New Roman"/>
        </w:rPr>
        <w:t xml:space="preserve"> Для получения Подарочного сертификата покупатель обязан оплатить номинал</w:t>
      </w:r>
      <w:r w:rsidR="005C252B" w:rsidRPr="007F7803">
        <w:rPr>
          <w:rFonts w:ascii="Times New Roman" w:hAnsi="Times New Roman" w:cs="Times New Roman"/>
        </w:rPr>
        <w:t xml:space="preserve"> услуги</w:t>
      </w:r>
      <w:r w:rsidRPr="007F7803">
        <w:rPr>
          <w:rFonts w:ascii="Times New Roman" w:hAnsi="Times New Roman" w:cs="Times New Roman"/>
        </w:rPr>
        <w:t xml:space="preserve"> Подарочно</w:t>
      </w:r>
      <w:r w:rsidR="005C252B" w:rsidRPr="007F7803">
        <w:rPr>
          <w:rFonts w:ascii="Times New Roman" w:hAnsi="Times New Roman" w:cs="Times New Roman"/>
        </w:rPr>
        <w:t>го сертификата, единица которой</w:t>
      </w:r>
      <w:r w:rsidRPr="007F7803">
        <w:rPr>
          <w:rFonts w:ascii="Times New Roman" w:hAnsi="Times New Roman" w:cs="Times New Roman"/>
        </w:rPr>
        <w:t xml:space="preserve"> приравнивается к рублю Российской Федерации</w:t>
      </w:r>
      <w:r w:rsidR="005C252B" w:rsidRPr="007F7803">
        <w:rPr>
          <w:rFonts w:ascii="Times New Roman" w:hAnsi="Times New Roman" w:cs="Times New Roman"/>
        </w:rPr>
        <w:t xml:space="preserve"> и </w:t>
      </w:r>
      <w:r w:rsidR="00B877C6" w:rsidRPr="007F7803">
        <w:rPr>
          <w:rFonts w:ascii="Times New Roman" w:hAnsi="Times New Roman" w:cs="Times New Roman"/>
        </w:rPr>
        <w:t>сбор в размере 100 (сто) рублей за выпуск, обслуживание и утилизацию Подарочного сертификата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shd w:val="clear" w:color="auto" w:fill="auto"/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О реализации Подарочного сертификата делается отметка в специал</w:t>
      </w:r>
      <w:r w:rsidRPr="007F7803">
        <w:rPr>
          <w:rFonts w:ascii="Times New Roman" w:hAnsi="Times New Roman" w:cs="Times New Roman"/>
        </w:rPr>
        <w:t>ьном реестре (журнале), с указанием номера, даты выдачи (реализации), номинальной стоимости. Стоимость Подарочного сертифик</w:t>
      </w:r>
      <w:r w:rsidR="00647213" w:rsidRPr="007F7803">
        <w:rPr>
          <w:rFonts w:ascii="Times New Roman" w:hAnsi="Times New Roman" w:cs="Times New Roman"/>
        </w:rPr>
        <w:t>ата соответствует номинальной стоимости указанной в сертификате услуги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lastRenderedPageBreak/>
        <w:t>Перед покупкой Подарочного сертификата покупатель обязан ознакомиться с насто</w:t>
      </w:r>
      <w:r w:rsidRPr="007F7803">
        <w:rPr>
          <w:rFonts w:ascii="Times New Roman" w:hAnsi="Times New Roman" w:cs="Times New Roman"/>
        </w:rPr>
        <w:t>ящим Положением, определяющим правила обращения с Подарочным сертификатом, П</w:t>
      </w:r>
      <w:r w:rsidR="00647213" w:rsidRPr="007F7803">
        <w:rPr>
          <w:rFonts w:ascii="Times New Roman" w:hAnsi="Times New Roman" w:cs="Times New Roman"/>
        </w:rPr>
        <w:t>рейскурантами Компании,</w:t>
      </w:r>
      <w:r w:rsidRPr="007F7803">
        <w:rPr>
          <w:rFonts w:ascii="Times New Roman" w:hAnsi="Times New Roman" w:cs="Times New Roman"/>
        </w:rPr>
        <w:t xml:space="preserve"> с ассорти</w:t>
      </w:r>
      <w:r w:rsidR="00647213" w:rsidRPr="007F7803">
        <w:rPr>
          <w:rFonts w:ascii="Times New Roman" w:hAnsi="Times New Roman" w:cs="Times New Roman"/>
        </w:rPr>
        <w:t xml:space="preserve">ментным перечнем услуг </w:t>
      </w:r>
      <w:r w:rsidRPr="007F7803">
        <w:rPr>
          <w:rFonts w:ascii="Times New Roman" w:hAnsi="Times New Roman" w:cs="Times New Roman"/>
        </w:rPr>
        <w:t xml:space="preserve">и </w:t>
      </w:r>
      <w:r w:rsidR="00647213" w:rsidRPr="007F7803">
        <w:rPr>
          <w:rFonts w:ascii="Times New Roman" w:hAnsi="Times New Roman" w:cs="Times New Roman"/>
        </w:rPr>
        <w:t>правилами получения услуг</w:t>
      </w:r>
      <w:r w:rsidRPr="007F7803">
        <w:rPr>
          <w:rFonts w:ascii="Times New Roman" w:hAnsi="Times New Roman" w:cs="Times New Roman"/>
        </w:rPr>
        <w:t xml:space="preserve">, размещёнными в свободном доступе на Интернет-сайте: </w:t>
      </w:r>
      <w:hyperlink r:id="rId9" w:history="1">
        <w:proofErr w:type="spellStart"/>
        <w:r w:rsidR="00647213" w:rsidRPr="007F7803">
          <w:rPr>
            <w:rFonts w:ascii="Times New Roman" w:hAnsi="Times New Roman" w:cs="Times New Roman"/>
            <w:u w:val="single"/>
            <w:lang w:val="en-US" w:eastAsia="en-US" w:bidi="en-US"/>
          </w:rPr>
          <w:t>dzkalachevo</w:t>
        </w:r>
        <w:proofErr w:type="spellEnd"/>
        <w:r w:rsidRPr="007F7803">
          <w:rPr>
            <w:rFonts w:ascii="Times New Roman" w:hAnsi="Times New Roman" w:cs="Times New Roman"/>
            <w:u w:val="single"/>
            <w:lang w:eastAsia="en-US" w:bidi="en-US"/>
          </w:rPr>
          <w:t>.</w:t>
        </w:r>
        <w:proofErr w:type="spellStart"/>
        <w:r w:rsidRPr="007F7803">
          <w:rPr>
            <w:rFonts w:ascii="Times New Roman" w:hAnsi="Times New Roman" w:cs="Times New Roman"/>
            <w:u w:val="single"/>
            <w:lang w:val="en-US" w:eastAsia="en-US" w:bidi="en-US"/>
          </w:rPr>
          <w:t>ru</w:t>
        </w:r>
        <w:proofErr w:type="spellEnd"/>
      </w:hyperlink>
      <w:r w:rsidRPr="007F7803">
        <w:rPr>
          <w:rFonts w:ascii="Times New Roman" w:hAnsi="Times New Roman" w:cs="Times New Roman"/>
          <w:lang w:eastAsia="en-US" w:bidi="en-US"/>
        </w:rPr>
        <w:t>.</w:t>
      </w:r>
    </w:p>
    <w:p w:rsidR="0064677F" w:rsidRPr="007F7803" w:rsidRDefault="006A53F4">
      <w:pPr>
        <w:pStyle w:val="1"/>
        <w:shd w:val="clear" w:color="auto" w:fill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Приобретение Подарочного сертификата покупателем означает, что он ознакомлен и ему полностью понятны и ясны все правила и условия настоящего Положения,</w:t>
      </w:r>
      <w:r w:rsidRPr="007F7803">
        <w:rPr>
          <w:rFonts w:ascii="Times New Roman" w:hAnsi="Times New Roman" w:cs="Times New Roman"/>
        </w:rPr>
        <w:t xml:space="preserve"> и </w:t>
      </w:r>
      <w:r w:rsidR="00647213" w:rsidRPr="007F7803">
        <w:rPr>
          <w:rFonts w:ascii="Times New Roman" w:hAnsi="Times New Roman" w:cs="Times New Roman"/>
        </w:rPr>
        <w:t xml:space="preserve">правила </w:t>
      </w:r>
      <w:r w:rsidRPr="007F7803">
        <w:rPr>
          <w:rFonts w:ascii="Times New Roman" w:hAnsi="Times New Roman" w:cs="Times New Roman"/>
        </w:rPr>
        <w:t>получения услуг</w:t>
      </w:r>
      <w:r w:rsidRPr="007F7803">
        <w:rPr>
          <w:rFonts w:ascii="Times New Roman" w:hAnsi="Times New Roman" w:cs="Times New Roman"/>
        </w:rPr>
        <w:t xml:space="preserve"> и покупатель с ними согласен.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498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Оплата Подарочного сертификата про</w:t>
      </w:r>
      <w:r w:rsidR="00647213" w:rsidRPr="007F7803">
        <w:rPr>
          <w:rFonts w:ascii="Times New Roman" w:hAnsi="Times New Roman" w:cs="Times New Roman"/>
        </w:rPr>
        <w:t>изводится покупателем Компании</w:t>
      </w:r>
      <w:r w:rsidRPr="007F7803">
        <w:rPr>
          <w:rFonts w:ascii="Times New Roman" w:hAnsi="Times New Roman" w:cs="Times New Roman"/>
        </w:rPr>
        <w:t xml:space="preserve"> на условиях 100% предоплаты на основании выставленного Компанией счёта путем</w:t>
      </w:r>
      <w:r w:rsidR="00647213" w:rsidRPr="007F7803">
        <w:rPr>
          <w:rFonts w:ascii="Times New Roman" w:hAnsi="Times New Roman" w:cs="Times New Roman"/>
        </w:rPr>
        <w:t>,</w:t>
      </w:r>
      <w:r w:rsidRPr="007F7803">
        <w:rPr>
          <w:rFonts w:ascii="Times New Roman" w:hAnsi="Times New Roman" w:cs="Times New Roman"/>
        </w:rPr>
        <w:t xml:space="preserve"> внесения наличных денежных средств в кассу Компании или в безналичном порядке путем перечисления денежных средств на расчетный </w:t>
      </w:r>
      <w:r w:rsidRPr="007F7803">
        <w:rPr>
          <w:rFonts w:ascii="Times New Roman" w:hAnsi="Times New Roman" w:cs="Times New Roman"/>
        </w:rPr>
        <w:t>с</w:t>
      </w:r>
      <w:r w:rsidR="00647213" w:rsidRPr="007F7803">
        <w:rPr>
          <w:rFonts w:ascii="Times New Roman" w:hAnsi="Times New Roman" w:cs="Times New Roman"/>
        </w:rPr>
        <w:t>чет Компании, указанный в счёте</w:t>
      </w:r>
      <w:proofErr w:type="gramStart"/>
      <w:r w:rsidR="00647213" w:rsidRPr="007F7803">
        <w:rPr>
          <w:rFonts w:ascii="Times New Roman" w:hAnsi="Times New Roman" w:cs="Times New Roman"/>
        </w:rPr>
        <w:t>.</w:t>
      </w:r>
      <w:proofErr w:type="gramEnd"/>
      <w:r w:rsidR="00647213" w:rsidRPr="007F7803">
        <w:rPr>
          <w:rFonts w:ascii="Times New Roman" w:hAnsi="Times New Roman" w:cs="Times New Roman"/>
        </w:rPr>
        <w:t xml:space="preserve"> А также путем оплаты Подарочного сертификата через терминал торгового </w:t>
      </w:r>
      <w:proofErr w:type="spellStart"/>
      <w:r w:rsidR="00647213" w:rsidRPr="007F7803">
        <w:rPr>
          <w:rFonts w:ascii="Times New Roman" w:hAnsi="Times New Roman" w:cs="Times New Roman"/>
        </w:rPr>
        <w:t>эквайринга</w:t>
      </w:r>
      <w:proofErr w:type="spellEnd"/>
      <w:r w:rsidR="00647213" w:rsidRPr="007F7803">
        <w:rPr>
          <w:rFonts w:ascii="Times New Roman" w:hAnsi="Times New Roman" w:cs="Times New Roman"/>
        </w:rPr>
        <w:t xml:space="preserve">, либо на </w:t>
      </w:r>
      <w:proofErr w:type="gramStart"/>
      <w:r w:rsidR="00647213" w:rsidRPr="007F7803">
        <w:rPr>
          <w:rFonts w:ascii="Times New Roman" w:hAnsi="Times New Roman" w:cs="Times New Roman"/>
        </w:rPr>
        <w:t>сайте</w:t>
      </w:r>
      <w:proofErr w:type="gramEnd"/>
      <w:r w:rsidR="00647213" w:rsidRPr="007F7803">
        <w:rPr>
          <w:rFonts w:ascii="Times New Roman" w:hAnsi="Times New Roman" w:cs="Times New Roman"/>
        </w:rPr>
        <w:t xml:space="preserve"> Компании </w:t>
      </w:r>
      <w:proofErr w:type="spellStart"/>
      <w:r w:rsidR="00647213" w:rsidRPr="007F7803">
        <w:rPr>
          <w:rFonts w:ascii="Times New Roman" w:hAnsi="Times New Roman" w:cs="Times New Roman"/>
          <w:lang w:val="en-US"/>
        </w:rPr>
        <w:t>dzkalachevo</w:t>
      </w:r>
      <w:proofErr w:type="spellEnd"/>
      <w:r w:rsidR="00647213" w:rsidRPr="007F7803">
        <w:rPr>
          <w:rFonts w:ascii="Times New Roman" w:hAnsi="Times New Roman" w:cs="Times New Roman"/>
        </w:rPr>
        <w:t>.</w:t>
      </w:r>
      <w:proofErr w:type="spellStart"/>
      <w:r w:rsidR="00647213" w:rsidRPr="007F7803">
        <w:rPr>
          <w:rFonts w:ascii="Times New Roman" w:hAnsi="Times New Roman" w:cs="Times New Roman"/>
          <w:lang w:val="en-US"/>
        </w:rPr>
        <w:t>ru</w:t>
      </w:r>
      <w:proofErr w:type="spellEnd"/>
      <w:r w:rsidR="00647213" w:rsidRPr="007F7803">
        <w:rPr>
          <w:rFonts w:ascii="Times New Roman" w:hAnsi="Times New Roman" w:cs="Times New Roman"/>
        </w:rPr>
        <w:t>.</w:t>
      </w:r>
      <w:r w:rsidRPr="007F7803">
        <w:rPr>
          <w:rFonts w:ascii="Times New Roman" w:hAnsi="Times New Roman" w:cs="Times New Roman"/>
        </w:rPr>
        <w:t xml:space="preserve"> </w:t>
      </w:r>
      <w:proofErr w:type="gramStart"/>
      <w:r w:rsidRPr="007F7803">
        <w:rPr>
          <w:rFonts w:ascii="Times New Roman" w:hAnsi="Times New Roman" w:cs="Times New Roman"/>
        </w:rPr>
        <w:t>Покупателю в соответствии с законодательством Российской Федерации выдается</w:t>
      </w:r>
      <w:proofErr w:type="gramEnd"/>
      <w:r w:rsidRPr="007F7803">
        <w:rPr>
          <w:rFonts w:ascii="Times New Roman" w:hAnsi="Times New Roman" w:cs="Times New Roman"/>
        </w:rPr>
        <w:t xml:space="preserve"> документ, подтверждающий произведенную оплату (контрольно-кассовый чек, квитанция или иной бланк строгой отчетности (документ установленного образ</w:t>
      </w:r>
      <w:r w:rsidRPr="007F7803">
        <w:rPr>
          <w:rFonts w:ascii="Times New Roman" w:hAnsi="Times New Roman" w:cs="Times New Roman"/>
        </w:rPr>
        <w:t>ца)).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498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Подарочный сертификат ис</w:t>
      </w:r>
      <w:r w:rsidR="00647213" w:rsidRPr="007F7803">
        <w:rPr>
          <w:rFonts w:ascii="Times New Roman" w:hAnsi="Times New Roman" w:cs="Times New Roman"/>
        </w:rPr>
        <w:t>пользуется для оплаты услуг Компании</w:t>
      </w:r>
      <w:r w:rsidRPr="007F7803">
        <w:rPr>
          <w:rFonts w:ascii="Times New Roman" w:hAnsi="Times New Roman" w:cs="Times New Roman"/>
        </w:rPr>
        <w:t>, и не подлежит обмен</w:t>
      </w:r>
      <w:r w:rsidRPr="007F7803">
        <w:rPr>
          <w:rFonts w:ascii="Times New Roman" w:hAnsi="Times New Roman" w:cs="Times New Roman"/>
        </w:rPr>
        <w:t>у на денежные средства либо размену на сертификаты меньшего номинала.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498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Срок действия Под</w:t>
      </w:r>
      <w:r w:rsidR="00647213" w:rsidRPr="007F7803">
        <w:rPr>
          <w:rFonts w:ascii="Times New Roman" w:hAnsi="Times New Roman" w:cs="Times New Roman"/>
        </w:rPr>
        <w:t>арочного сертификата 6 месяцев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498"/>
        </w:tabs>
        <w:spacing w:line="346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В случае утери, кражи, порчи Подарочного сертификата - Подарочный сертификат восстановлению не подлежит, денежные средства на другой По</w:t>
      </w:r>
      <w:r w:rsidRPr="007F7803">
        <w:rPr>
          <w:rFonts w:ascii="Times New Roman" w:hAnsi="Times New Roman" w:cs="Times New Roman"/>
        </w:rPr>
        <w:t>дарочный сертификат не переносятся, возврату не подлежат.</w:t>
      </w:r>
    </w:p>
    <w:p w:rsidR="0064677F" w:rsidRPr="007F7803" w:rsidRDefault="006A53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line="341" w:lineRule="auto"/>
        <w:jc w:val="both"/>
        <w:rPr>
          <w:rFonts w:ascii="Times New Roman" w:hAnsi="Times New Roman" w:cs="Times New Roman"/>
        </w:rPr>
      </w:pPr>
      <w:bookmarkStart w:id="5" w:name="bookmark4"/>
      <w:bookmarkStart w:id="6" w:name="bookmark5"/>
      <w:r w:rsidRPr="007F7803">
        <w:rPr>
          <w:rFonts w:ascii="Times New Roman" w:hAnsi="Times New Roman" w:cs="Times New Roman"/>
        </w:rPr>
        <w:t>Правила использования Подарочного сертификата</w:t>
      </w:r>
      <w:bookmarkEnd w:id="5"/>
      <w:bookmarkEnd w:id="6"/>
    </w:p>
    <w:p w:rsidR="0064677F" w:rsidRPr="007F7803" w:rsidRDefault="00647213">
      <w:pPr>
        <w:pStyle w:val="1"/>
        <w:numPr>
          <w:ilvl w:val="1"/>
          <w:numId w:val="1"/>
        </w:numPr>
        <w:shd w:val="clear" w:color="auto" w:fill="auto"/>
        <w:tabs>
          <w:tab w:val="left" w:pos="498"/>
        </w:tabs>
        <w:spacing w:line="338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Компания</w:t>
      </w:r>
      <w:r w:rsidR="006A53F4" w:rsidRPr="007F7803">
        <w:rPr>
          <w:rFonts w:ascii="Times New Roman" w:hAnsi="Times New Roman" w:cs="Times New Roman"/>
        </w:rPr>
        <w:t xml:space="preserve"> обязу</w:t>
      </w:r>
      <w:r w:rsidRPr="007F7803">
        <w:rPr>
          <w:rFonts w:ascii="Times New Roman" w:hAnsi="Times New Roman" w:cs="Times New Roman"/>
        </w:rPr>
        <w:t>ется предоставить услуги</w:t>
      </w:r>
      <w:r w:rsidR="006A53F4" w:rsidRPr="007F7803">
        <w:rPr>
          <w:rFonts w:ascii="Times New Roman" w:hAnsi="Times New Roman" w:cs="Times New Roman"/>
        </w:rPr>
        <w:t xml:space="preserve"> любому лицу, предъявившему Подарочный сертификат и не имеющему в соответствии с действующим</w:t>
      </w:r>
      <w:r w:rsidR="006A53F4" w:rsidRPr="007F7803">
        <w:rPr>
          <w:rFonts w:ascii="Times New Roman" w:hAnsi="Times New Roman" w:cs="Times New Roman"/>
        </w:rPr>
        <w:t xml:space="preserve"> законодательством РФ ограничений на заключение соответствующих договор</w:t>
      </w:r>
      <w:r w:rsidRPr="007F7803">
        <w:rPr>
          <w:rFonts w:ascii="Times New Roman" w:hAnsi="Times New Roman" w:cs="Times New Roman"/>
        </w:rPr>
        <w:t>ов для получения услуг, либо ограничений по здоровью.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Предъявителю Подарочного сертификата </w:t>
      </w:r>
      <w:r w:rsidR="00647213" w:rsidRPr="007F7803">
        <w:rPr>
          <w:rFonts w:ascii="Times New Roman" w:hAnsi="Times New Roman" w:cs="Times New Roman"/>
        </w:rPr>
        <w:t xml:space="preserve">гарантируется </w:t>
      </w:r>
      <w:r w:rsidRPr="007F7803">
        <w:rPr>
          <w:rFonts w:ascii="Times New Roman" w:hAnsi="Times New Roman" w:cs="Times New Roman"/>
        </w:rPr>
        <w:t>оказание услуг (с учётом п. 3.5. настоящего Положения), имеющихся в наличии у Компа</w:t>
      </w:r>
      <w:r w:rsidR="00647213" w:rsidRPr="007F7803">
        <w:rPr>
          <w:rFonts w:ascii="Times New Roman" w:hAnsi="Times New Roman" w:cs="Times New Roman"/>
        </w:rPr>
        <w:t>нии</w:t>
      </w:r>
      <w:r w:rsidRPr="007F7803">
        <w:rPr>
          <w:rFonts w:ascii="Times New Roman" w:hAnsi="Times New Roman" w:cs="Times New Roman"/>
        </w:rPr>
        <w:t xml:space="preserve"> на момент предъявления Подарочного сертификата, в пределах номинальной стоимости </w:t>
      </w:r>
      <w:r w:rsidR="00647213" w:rsidRPr="007F7803">
        <w:rPr>
          <w:rFonts w:ascii="Times New Roman" w:hAnsi="Times New Roman" w:cs="Times New Roman"/>
        </w:rPr>
        <w:t>услуги, указанной в Подарочном сертификате. Стоимость услуг Компании</w:t>
      </w:r>
      <w:r w:rsidRPr="007F7803">
        <w:rPr>
          <w:rFonts w:ascii="Times New Roman" w:hAnsi="Times New Roman" w:cs="Times New Roman"/>
        </w:rPr>
        <w:t xml:space="preserve"> определяется исхо</w:t>
      </w:r>
      <w:r w:rsidR="00647213" w:rsidRPr="007F7803">
        <w:rPr>
          <w:rFonts w:ascii="Times New Roman" w:hAnsi="Times New Roman" w:cs="Times New Roman"/>
        </w:rPr>
        <w:t xml:space="preserve">дя из стоимости данных </w:t>
      </w:r>
      <w:r w:rsidRPr="007F7803">
        <w:rPr>
          <w:rFonts w:ascii="Times New Roman" w:hAnsi="Times New Roman" w:cs="Times New Roman"/>
        </w:rPr>
        <w:t>услуг согласно</w:t>
      </w:r>
      <w:r w:rsidRPr="007F7803">
        <w:rPr>
          <w:rFonts w:ascii="Times New Roman" w:hAnsi="Times New Roman" w:cs="Times New Roman"/>
        </w:rPr>
        <w:t xml:space="preserve"> прей</w:t>
      </w:r>
      <w:r w:rsidR="00647213" w:rsidRPr="007F7803">
        <w:rPr>
          <w:rFonts w:ascii="Times New Roman" w:hAnsi="Times New Roman" w:cs="Times New Roman"/>
        </w:rPr>
        <w:t>скурантам Компании</w:t>
      </w:r>
      <w:r w:rsidRPr="007F7803">
        <w:rPr>
          <w:rFonts w:ascii="Times New Roman" w:hAnsi="Times New Roman" w:cs="Times New Roman"/>
        </w:rPr>
        <w:t>, действующим на день предъявления Подарочного сертификата.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На приобретаемые по П</w:t>
      </w:r>
      <w:r w:rsidR="00CC2C31" w:rsidRPr="007F7803">
        <w:rPr>
          <w:rFonts w:ascii="Times New Roman" w:hAnsi="Times New Roman" w:cs="Times New Roman"/>
        </w:rPr>
        <w:t xml:space="preserve">одарочному сертификату </w:t>
      </w:r>
      <w:r w:rsidRPr="007F7803">
        <w:rPr>
          <w:rFonts w:ascii="Times New Roman" w:hAnsi="Times New Roman" w:cs="Times New Roman"/>
        </w:rPr>
        <w:t>услуги не распространяются скидки и акции, дейс</w:t>
      </w:r>
      <w:r w:rsidR="00CC2C31" w:rsidRPr="007F7803">
        <w:rPr>
          <w:rFonts w:ascii="Times New Roman" w:hAnsi="Times New Roman" w:cs="Times New Roman"/>
        </w:rPr>
        <w:t>твующие в Компании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Подарочный сертификат исп</w:t>
      </w:r>
      <w:r w:rsidRPr="007F7803">
        <w:rPr>
          <w:rFonts w:ascii="Times New Roman" w:hAnsi="Times New Roman" w:cs="Times New Roman"/>
        </w:rPr>
        <w:t>ользуется предъявите</w:t>
      </w:r>
      <w:r w:rsidR="00CC2C31" w:rsidRPr="007F7803">
        <w:rPr>
          <w:rFonts w:ascii="Times New Roman" w:hAnsi="Times New Roman" w:cs="Times New Roman"/>
        </w:rPr>
        <w:t>лем для обмена на услуги</w:t>
      </w:r>
      <w:r w:rsidRPr="007F7803">
        <w:rPr>
          <w:rFonts w:ascii="Times New Roman" w:hAnsi="Times New Roman" w:cs="Times New Roman"/>
        </w:rPr>
        <w:t xml:space="preserve"> единовременно, остаток денежных средств на другой Подар</w:t>
      </w:r>
      <w:r w:rsidR="00CC2C31" w:rsidRPr="007F7803">
        <w:rPr>
          <w:rFonts w:ascii="Times New Roman" w:hAnsi="Times New Roman" w:cs="Times New Roman"/>
        </w:rPr>
        <w:t>очный сертификат не переводится</w:t>
      </w:r>
      <w:r w:rsidRPr="007F7803">
        <w:rPr>
          <w:rFonts w:ascii="Times New Roman" w:hAnsi="Times New Roman" w:cs="Times New Roman"/>
        </w:rPr>
        <w:t xml:space="preserve">, возврату не подлежит. </w:t>
      </w:r>
      <w:r w:rsidRPr="007F7803">
        <w:rPr>
          <w:rFonts w:ascii="Times New Roman" w:hAnsi="Times New Roman" w:cs="Times New Roman"/>
        </w:rPr>
        <w:lastRenderedPageBreak/>
        <w:t xml:space="preserve">Подарочный </w:t>
      </w:r>
      <w:proofErr w:type="gramStart"/>
      <w:r w:rsidRPr="007F7803">
        <w:rPr>
          <w:rFonts w:ascii="Times New Roman" w:hAnsi="Times New Roman" w:cs="Times New Roman"/>
        </w:rPr>
        <w:t>сертификат</w:t>
      </w:r>
      <w:proofErr w:type="gramEnd"/>
      <w:r w:rsidRPr="007F7803">
        <w:rPr>
          <w:rFonts w:ascii="Times New Roman" w:hAnsi="Times New Roman" w:cs="Times New Roman"/>
        </w:rPr>
        <w:t xml:space="preserve"> предъявлен</w:t>
      </w:r>
      <w:r w:rsidR="00CC2C31" w:rsidRPr="007F7803">
        <w:rPr>
          <w:rFonts w:ascii="Times New Roman" w:hAnsi="Times New Roman" w:cs="Times New Roman"/>
        </w:rPr>
        <w:t>ный для обмена на услуги подлежит изъятию Компанией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shd w:val="clear" w:color="auto" w:fill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В случае</w:t>
      </w:r>
      <w:proofErr w:type="gramStart"/>
      <w:r w:rsidRPr="007F7803">
        <w:rPr>
          <w:rFonts w:ascii="Times New Roman" w:hAnsi="Times New Roman" w:cs="Times New Roman"/>
        </w:rPr>
        <w:t>,</w:t>
      </w:r>
      <w:proofErr w:type="gramEnd"/>
      <w:r w:rsidRPr="007F7803">
        <w:rPr>
          <w:rFonts w:ascii="Times New Roman" w:hAnsi="Times New Roman" w:cs="Times New Roman"/>
        </w:rPr>
        <w:t xml:space="preserve"> если предъявителем Подарочного серт</w:t>
      </w:r>
      <w:r w:rsidR="00CC2C31" w:rsidRPr="007F7803">
        <w:rPr>
          <w:rFonts w:ascii="Times New Roman" w:hAnsi="Times New Roman" w:cs="Times New Roman"/>
        </w:rPr>
        <w:t>ификата подобраны услуги</w:t>
      </w:r>
      <w:r w:rsidRPr="007F7803">
        <w:rPr>
          <w:rFonts w:ascii="Times New Roman" w:hAnsi="Times New Roman" w:cs="Times New Roman"/>
        </w:rPr>
        <w:t xml:space="preserve"> из представленного асс</w:t>
      </w:r>
      <w:r w:rsidR="00CC2C31" w:rsidRPr="007F7803">
        <w:rPr>
          <w:rFonts w:ascii="Times New Roman" w:hAnsi="Times New Roman" w:cs="Times New Roman"/>
        </w:rPr>
        <w:t>ортимента Компании</w:t>
      </w:r>
      <w:r w:rsidRPr="007F7803">
        <w:rPr>
          <w:rFonts w:ascii="Times New Roman" w:hAnsi="Times New Roman" w:cs="Times New Roman"/>
        </w:rPr>
        <w:t xml:space="preserve"> согласно действующим прей</w:t>
      </w:r>
      <w:r w:rsidR="00CC2C31" w:rsidRPr="007F7803">
        <w:rPr>
          <w:rFonts w:ascii="Times New Roman" w:hAnsi="Times New Roman" w:cs="Times New Roman"/>
        </w:rPr>
        <w:t>скурантам Компании</w:t>
      </w:r>
      <w:r w:rsidRPr="007F7803">
        <w:rPr>
          <w:rFonts w:ascii="Times New Roman" w:hAnsi="Times New Roman" w:cs="Times New Roman"/>
        </w:rPr>
        <w:t xml:space="preserve"> на сумму большую, чем указано в номинале Подарочного </w:t>
      </w:r>
      <w:r w:rsidRPr="007F7803">
        <w:rPr>
          <w:rFonts w:ascii="Times New Roman" w:hAnsi="Times New Roman" w:cs="Times New Roman"/>
        </w:rPr>
        <w:t>сертификата, разницу в стоимости предъявитель обязан доплатить в день обмена Подарочно</w:t>
      </w:r>
      <w:r w:rsidR="00CC2C31" w:rsidRPr="007F7803">
        <w:rPr>
          <w:rFonts w:ascii="Times New Roman" w:hAnsi="Times New Roman" w:cs="Times New Roman"/>
        </w:rPr>
        <w:t>го сертификата на услуги</w:t>
      </w:r>
      <w:r w:rsidRPr="007F7803">
        <w:rPr>
          <w:rFonts w:ascii="Times New Roman" w:hAnsi="Times New Roman" w:cs="Times New Roman"/>
        </w:rPr>
        <w:t>. На сумму доплаты выдается документ, подтверждающий произведенную доплату (контрольно</w:t>
      </w:r>
      <w:r w:rsidR="00CC2C31" w:rsidRPr="007F7803">
        <w:rPr>
          <w:rFonts w:ascii="Times New Roman" w:hAnsi="Times New Roman" w:cs="Times New Roman"/>
        </w:rPr>
        <w:t>-</w:t>
      </w:r>
      <w:r w:rsidRPr="007F7803">
        <w:rPr>
          <w:rFonts w:ascii="Times New Roman" w:hAnsi="Times New Roman" w:cs="Times New Roman"/>
        </w:rPr>
        <w:t>кассовый чек, квитанция или иной бланк строгой отче</w:t>
      </w:r>
      <w:r w:rsidRPr="007F7803">
        <w:rPr>
          <w:rFonts w:ascii="Times New Roman" w:hAnsi="Times New Roman" w:cs="Times New Roman"/>
        </w:rPr>
        <w:t xml:space="preserve">тности (документ установленного образца)). При </w:t>
      </w:r>
      <w:proofErr w:type="gramStart"/>
      <w:r w:rsidRPr="007F7803">
        <w:rPr>
          <w:rFonts w:ascii="Times New Roman" w:hAnsi="Times New Roman" w:cs="Times New Roman"/>
        </w:rPr>
        <w:t>этом</w:t>
      </w:r>
      <w:proofErr w:type="gramEnd"/>
      <w:r w:rsidRPr="007F7803">
        <w:rPr>
          <w:rFonts w:ascii="Times New Roman" w:hAnsi="Times New Roman" w:cs="Times New Roman"/>
        </w:rPr>
        <w:t xml:space="preserve"> на сумму доплаты за товары и услуги не распространяются скидки и акции, дейс</w:t>
      </w:r>
      <w:r w:rsidR="00CC2C31" w:rsidRPr="007F7803">
        <w:rPr>
          <w:rFonts w:ascii="Times New Roman" w:hAnsi="Times New Roman" w:cs="Times New Roman"/>
        </w:rPr>
        <w:t>твующие в Компании</w:t>
      </w:r>
      <w:r w:rsidRPr="007F7803">
        <w:rPr>
          <w:rFonts w:ascii="Times New Roman" w:hAnsi="Times New Roman" w:cs="Times New Roman"/>
        </w:rPr>
        <w:t>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Выбор предъявителем Пода</w:t>
      </w:r>
      <w:r w:rsidR="009F0398" w:rsidRPr="007F7803">
        <w:rPr>
          <w:rFonts w:ascii="Times New Roman" w:hAnsi="Times New Roman" w:cs="Times New Roman"/>
        </w:rPr>
        <w:t xml:space="preserve">рочного сертификата услуг </w:t>
      </w:r>
      <w:r w:rsidRPr="007F7803">
        <w:rPr>
          <w:rFonts w:ascii="Times New Roman" w:hAnsi="Times New Roman" w:cs="Times New Roman"/>
        </w:rPr>
        <w:t>должен осуществляться с учётом имеющихся у него (или у представляемого им лица: несовершеннолетнего, недееспособного и т.п.) медицинских противопоказаний для их получения. Предъявителю Подарочного сертификата гарантируется предоставление ус</w:t>
      </w:r>
      <w:r w:rsidRPr="007F7803">
        <w:rPr>
          <w:rFonts w:ascii="Times New Roman" w:hAnsi="Times New Roman" w:cs="Times New Roman"/>
        </w:rPr>
        <w:t xml:space="preserve">луг, в отношении которых у него (или у представляемого им лица: несовершеннолетнего, недееспособного и т.п.) отсутствуют медицинские противопоказания. </w:t>
      </w:r>
      <w:proofErr w:type="gramStart"/>
      <w:r w:rsidRPr="007F7803">
        <w:rPr>
          <w:rFonts w:ascii="Times New Roman" w:hAnsi="Times New Roman" w:cs="Times New Roman"/>
        </w:rPr>
        <w:t>При наличии у предъявителя Подарочного сертификата (или у представляемого им лица: несовершеннолетнего, н</w:t>
      </w:r>
      <w:r w:rsidRPr="007F7803">
        <w:rPr>
          <w:rFonts w:ascii="Times New Roman" w:hAnsi="Times New Roman" w:cs="Times New Roman"/>
        </w:rPr>
        <w:t>едееспособного и т.п.) медицинских противопоказаний к полу</w:t>
      </w:r>
      <w:r w:rsidR="009F0398" w:rsidRPr="007F7803">
        <w:rPr>
          <w:rFonts w:ascii="Times New Roman" w:hAnsi="Times New Roman" w:cs="Times New Roman"/>
        </w:rPr>
        <w:t>чению услуг у Компании</w:t>
      </w:r>
      <w:r w:rsidRPr="007F7803">
        <w:rPr>
          <w:rFonts w:ascii="Times New Roman" w:hAnsi="Times New Roman" w:cs="Times New Roman"/>
        </w:rPr>
        <w:t xml:space="preserve"> не возникает обязанности по предоставлению услуг по данному Подарочному сертификату.</w:t>
      </w:r>
      <w:proofErr w:type="gramEnd"/>
      <w:r w:rsidRPr="007F7803">
        <w:rPr>
          <w:rFonts w:ascii="Times New Roman" w:hAnsi="Times New Roman" w:cs="Times New Roman"/>
        </w:rPr>
        <w:t xml:space="preserve"> При </w:t>
      </w:r>
      <w:proofErr w:type="gramStart"/>
      <w:r w:rsidRPr="007F7803">
        <w:rPr>
          <w:rFonts w:ascii="Times New Roman" w:hAnsi="Times New Roman" w:cs="Times New Roman"/>
        </w:rPr>
        <w:t>этом</w:t>
      </w:r>
      <w:proofErr w:type="gramEnd"/>
      <w:r w:rsidRPr="007F7803">
        <w:rPr>
          <w:rFonts w:ascii="Times New Roman" w:hAnsi="Times New Roman" w:cs="Times New Roman"/>
        </w:rPr>
        <w:t xml:space="preserve"> Подарочный сертификат не считается предъявленным и может быть использов</w:t>
      </w:r>
      <w:r w:rsidRPr="007F7803">
        <w:rPr>
          <w:rFonts w:ascii="Times New Roman" w:hAnsi="Times New Roman" w:cs="Times New Roman"/>
        </w:rPr>
        <w:t>ан предъявителем</w:t>
      </w:r>
      <w:r w:rsidR="009F0398" w:rsidRPr="007F7803">
        <w:rPr>
          <w:rFonts w:ascii="Times New Roman" w:hAnsi="Times New Roman" w:cs="Times New Roman"/>
        </w:rPr>
        <w:t xml:space="preserve"> в обмен на иные услуги Компании</w:t>
      </w:r>
      <w:r w:rsidRPr="007F7803">
        <w:rPr>
          <w:rFonts w:ascii="Times New Roman" w:hAnsi="Times New Roman" w:cs="Times New Roman"/>
        </w:rPr>
        <w:t>, денежные средства, уплаченные по данному Подарочному сертификату, возврату не подлежат.</w:t>
      </w:r>
    </w:p>
    <w:p w:rsidR="0064677F" w:rsidRPr="007F7803" w:rsidRDefault="006A53F4" w:rsidP="009F0398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spacing w:line="343" w:lineRule="auto"/>
        <w:jc w:val="both"/>
        <w:rPr>
          <w:rFonts w:ascii="Times New Roman" w:hAnsi="Times New Roman" w:cs="Times New Roman"/>
        </w:rPr>
      </w:pPr>
      <w:proofErr w:type="gramStart"/>
      <w:r w:rsidRPr="007F7803">
        <w:rPr>
          <w:rFonts w:ascii="Times New Roman" w:hAnsi="Times New Roman" w:cs="Times New Roman"/>
        </w:rPr>
        <w:t>При установлении наличия у предъявителя Подарочного сертификата (или у п</w:t>
      </w:r>
      <w:r w:rsidRPr="007F7803">
        <w:rPr>
          <w:rFonts w:ascii="Times New Roman" w:hAnsi="Times New Roman" w:cs="Times New Roman"/>
        </w:rPr>
        <w:t>редставляемого им лица: несовершеннолетнего, недееспособного и т.п.) медицинских противопоказаний к получению услуг - предъявителю Подарочного сертификата предлагает</w:t>
      </w:r>
      <w:r w:rsidR="00A450D1" w:rsidRPr="007F7803">
        <w:rPr>
          <w:rFonts w:ascii="Times New Roman" w:hAnsi="Times New Roman" w:cs="Times New Roman"/>
        </w:rPr>
        <w:t>ся заменить данную услугу</w:t>
      </w:r>
      <w:r w:rsidRPr="007F7803">
        <w:rPr>
          <w:rFonts w:ascii="Times New Roman" w:hAnsi="Times New Roman" w:cs="Times New Roman"/>
        </w:rPr>
        <w:t xml:space="preserve"> на имеющуюся в наличии у К</w:t>
      </w:r>
      <w:r w:rsidR="00A450D1" w:rsidRPr="007F7803">
        <w:rPr>
          <w:rFonts w:ascii="Times New Roman" w:hAnsi="Times New Roman" w:cs="Times New Roman"/>
        </w:rPr>
        <w:t>омпании</w:t>
      </w:r>
      <w:r w:rsidRPr="007F7803">
        <w:rPr>
          <w:rFonts w:ascii="Times New Roman" w:hAnsi="Times New Roman" w:cs="Times New Roman"/>
        </w:rPr>
        <w:t xml:space="preserve"> на момент предъявления Подарочного сертификата услугу, для получения которой у предъявителя Подарочного сертификата (или у представляемого им лица: несовершеннолетнего, недееспособного и т.п.) отсутствуют медицинские</w:t>
      </w:r>
      <w:proofErr w:type="gramEnd"/>
      <w:r w:rsidRPr="007F7803">
        <w:rPr>
          <w:rFonts w:ascii="Times New Roman" w:hAnsi="Times New Roman" w:cs="Times New Roman"/>
        </w:rPr>
        <w:t xml:space="preserve"> противопоказания.</w:t>
      </w:r>
      <w:r w:rsidRPr="007F7803">
        <w:rPr>
          <w:rFonts w:ascii="Times New Roman" w:hAnsi="Times New Roman" w:cs="Times New Roman"/>
        </w:rPr>
        <w:t xml:space="preserve"> При </w:t>
      </w:r>
      <w:proofErr w:type="gramStart"/>
      <w:r w:rsidRPr="007F7803">
        <w:rPr>
          <w:rFonts w:ascii="Times New Roman" w:hAnsi="Times New Roman" w:cs="Times New Roman"/>
        </w:rPr>
        <w:t>отказе</w:t>
      </w:r>
      <w:proofErr w:type="gramEnd"/>
      <w:r w:rsidRPr="007F7803">
        <w:rPr>
          <w:rFonts w:ascii="Times New Roman" w:hAnsi="Times New Roman" w:cs="Times New Roman"/>
        </w:rPr>
        <w:t xml:space="preserve"> предъявителя Подарочного сертификата от так</w:t>
      </w:r>
      <w:r w:rsidR="00A450D1" w:rsidRPr="007F7803">
        <w:rPr>
          <w:rFonts w:ascii="Times New Roman" w:hAnsi="Times New Roman" w:cs="Times New Roman"/>
        </w:rPr>
        <w:t>ой замены - у Компании</w:t>
      </w:r>
      <w:r w:rsidRPr="007F7803">
        <w:rPr>
          <w:rFonts w:ascii="Times New Roman" w:hAnsi="Times New Roman" w:cs="Times New Roman"/>
        </w:rPr>
        <w:t xml:space="preserve"> не возникает обязанности по оказанию услуг по данному Подарочному сертификату. </w:t>
      </w:r>
      <w:proofErr w:type="gramStart"/>
      <w:r w:rsidRPr="007F7803">
        <w:rPr>
          <w:rFonts w:ascii="Times New Roman" w:hAnsi="Times New Roman" w:cs="Times New Roman"/>
        </w:rPr>
        <w:t>При этом Подарочный сертификат возвращается предъявителю Подарочного сертификата (Подароч</w:t>
      </w:r>
      <w:r w:rsidRPr="007F7803">
        <w:rPr>
          <w:rFonts w:ascii="Times New Roman" w:hAnsi="Times New Roman" w:cs="Times New Roman"/>
        </w:rPr>
        <w:t>ный сертификат не считается предъявленным) и может быть использован предъявителем в обмен на иные у</w:t>
      </w:r>
      <w:r w:rsidR="00A450D1" w:rsidRPr="007F7803">
        <w:rPr>
          <w:rFonts w:ascii="Times New Roman" w:hAnsi="Times New Roman" w:cs="Times New Roman"/>
        </w:rPr>
        <w:t>слуги, товары Компании</w:t>
      </w:r>
      <w:r w:rsidRPr="007F7803">
        <w:rPr>
          <w:rFonts w:ascii="Times New Roman" w:hAnsi="Times New Roman" w:cs="Times New Roman"/>
        </w:rPr>
        <w:t>, денежные средства, уплаченные по данному Подарочному сертификату, возврату не подлежат.</w:t>
      </w:r>
      <w:proofErr w:type="gramEnd"/>
    </w:p>
    <w:p w:rsidR="0064677F" w:rsidRPr="007F7803" w:rsidRDefault="006A53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jc w:val="both"/>
        <w:rPr>
          <w:rFonts w:ascii="Times New Roman" w:hAnsi="Times New Roman" w:cs="Times New Roman"/>
        </w:rPr>
      </w:pPr>
      <w:bookmarkStart w:id="7" w:name="bookmark6"/>
      <w:bookmarkStart w:id="8" w:name="bookmark7"/>
      <w:r w:rsidRPr="007F7803">
        <w:rPr>
          <w:rFonts w:ascii="Times New Roman" w:hAnsi="Times New Roman" w:cs="Times New Roman"/>
        </w:rPr>
        <w:t>Условия изъятия подарочного сертификата для проверки на подлинность</w:t>
      </w:r>
      <w:bookmarkEnd w:id="7"/>
      <w:bookmarkEnd w:id="8"/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653"/>
        </w:tabs>
        <w:spacing w:line="346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При </w:t>
      </w:r>
      <w:proofErr w:type="gramStart"/>
      <w:r w:rsidR="00DB7B98" w:rsidRPr="007F7803">
        <w:rPr>
          <w:rFonts w:ascii="Times New Roman" w:hAnsi="Times New Roman" w:cs="Times New Roman"/>
        </w:rPr>
        <w:t>наличии</w:t>
      </w:r>
      <w:proofErr w:type="gramEnd"/>
      <w:r w:rsidR="00DB7B98" w:rsidRPr="007F7803">
        <w:rPr>
          <w:rFonts w:ascii="Times New Roman" w:hAnsi="Times New Roman" w:cs="Times New Roman"/>
        </w:rPr>
        <w:t xml:space="preserve"> у Компании</w:t>
      </w:r>
      <w:r w:rsidRPr="007F7803">
        <w:rPr>
          <w:rFonts w:ascii="Times New Roman" w:hAnsi="Times New Roman" w:cs="Times New Roman"/>
        </w:rPr>
        <w:t xml:space="preserve"> сомнений в подлинности предъявленного Подарочного сертифик</w:t>
      </w:r>
      <w:r w:rsidRPr="007F7803">
        <w:rPr>
          <w:rFonts w:ascii="Times New Roman" w:hAnsi="Times New Roman" w:cs="Times New Roman"/>
        </w:rPr>
        <w:t>ата, последний подлежит немедленному изъятию у предъявителя Подарочного сертификата в целях проведения его проверки.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Срок проверки не может превышать 10 (десяти) рабочих дней. До окончани</w:t>
      </w:r>
      <w:r w:rsidR="00DB7B98" w:rsidRPr="007F7803">
        <w:rPr>
          <w:rFonts w:ascii="Times New Roman" w:hAnsi="Times New Roman" w:cs="Times New Roman"/>
        </w:rPr>
        <w:t xml:space="preserve">я проверки у Компании </w:t>
      </w:r>
      <w:r w:rsidRPr="007F7803">
        <w:rPr>
          <w:rFonts w:ascii="Times New Roman" w:hAnsi="Times New Roman" w:cs="Times New Roman"/>
        </w:rPr>
        <w:t>не возникает обязанности по предостав</w:t>
      </w:r>
      <w:r w:rsidR="00DB7B98" w:rsidRPr="007F7803">
        <w:rPr>
          <w:rFonts w:ascii="Times New Roman" w:hAnsi="Times New Roman" w:cs="Times New Roman"/>
        </w:rPr>
        <w:t>лению услуг</w:t>
      </w:r>
      <w:r w:rsidRPr="007F7803">
        <w:rPr>
          <w:rFonts w:ascii="Times New Roman" w:hAnsi="Times New Roman" w:cs="Times New Roman"/>
        </w:rPr>
        <w:t xml:space="preserve"> по данному Подарочному сертификату.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lastRenderedPageBreak/>
        <w:t>В случае подтверждения сомнений в подлинности Подарочного сертификата, фальшивый Подарочный сертификат не во</w:t>
      </w:r>
      <w:r w:rsidR="00DB7B98" w:rsidRPr="007F7803">
        <w:rPr>
          <w:rFonts w:ascii="Times New Roman" w:hAnsi="Times New Roman" w:cs="Times New Roman"/>
        </w:rPr>
        <w:t>звращается, у Компании</w:t>
      </w:r>
      <w:r w:rsidRPr="007F7803">
        <w:rPr>
          <w:rFonts w:ascii="Times New Roman" w:hAnsi="Times New Roman" w:cs="Times New Roman"/>
        </w:rPr>
        <w:t xml:space="preserve"> не возникает обязаннос</w:t>
      </w:r>
      <w:r w:rsidR="00DB7B98" w:rsidRPr="007F7803">
        <w:rPr>
          <w:rFonts w:ascii="Times New Roman" w:hAnsi="Times New Roman" w:cs="Times New Roman"/>
        </w:rPr>
        <w:t>ти предоставлению услуг</w:t>
      </w:r>
      <w:r w:rsidRPr="007F7803">
        <w:rPr>
          <w:rFonts w:ascii="Times New Roman" w:hAnsi="Times New Roman" w:cs="Times New Roman"/>
        </w:rPr>
        <w:t xml:space="preserve"> и в</w:t>
      </w:r>
      <w:r w:rsidRPr="007F7803">
        <w:rPr>
          <w:rFonts w:ascii="Times New Roman" w:hAnsi="Times New Roman" w:cs="Times New Roman"/>
        </w:rPr>
        <w:t>озврату денежных сред</w:t>
      </w:r>
      <w:r w:rsidR="00DB7B98" w:rsidRPr="007F7803">
        <w:rPr>
          <w:rFonts w:ascii="Times New Roman" w:hAnsi="Times New Roman" w:cs="Times New Roman"/>
        </w:rPr>
        <w:t xml:space="preserve">ств. При </w:t>
      </w:r>
      <w:proofErr w:type="gramStart"/>
      <w:r w:rsidR="00DB7B98" w:rsidRPr="007F7803">
        <w:rPr>
          <w:rFonts w:ascii="Times New Roman" w:hAnsi="Times New Roman" w:cs="Times New Roman"/>
        </w:rPr>
        <w:t>этом</w:t>
      </w:r>
      <w:proofErr w:type="gramEnd"/>
      <w:r w:rsidR="00DB7B98" w:rsidRPr="007F7803">
        <w:rPr>
          <w:rFonts w:ascii="Times New Roman" w:hAnsi="Times New Roman" w:cs="Times New Roman"/>
        </w:rPr>
        <w:t xml:space="preserve"> Компания </w:t>
      </w:r>
      <w:r w:rsidRPr="007F7803">
        <w:rPr>
          <w:rFonts w:ascii="Times New Roman" w:hAnsi="Times New Roman" w:cs="Times New Roman"/>
        </w:rPr>
        <w:t xml:space="preserve"> оставляет за собой право обратиться в суд за защитой своих прав и интересов.</w:t>
      </w:r>
    </w:p>
    <w:p w:rsidR="0064677F" w:rsidRPr="007F7803" w:rsidRDefault="006A53F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6"/>
        </w:tabs>
        <w:jc w:val="both"/>
        <w:rPr>
          <w:rFonts w:ascii="Times New Roman" w:hAnsi="Times New Roman" w:cs="Times New Roman"/>
        </w:rPr>
      </w:pPr>
      <w:bookmarkStart w:id="9" w:name="bookmark8"/>
      <w:bookmarkStart w:id="10" w:name="bookmark9"/>
      <w:r w:rsidRPr="007F7803">
        <w:rPr>
          <w:rFonts w:ascii="Times New Roman" w:hAnsi="Times New Roman" w:cs="Times New Roman"/>
        </w:rPr>
        <w:t>Заключительные положения</w:t>
      </w:r>
      <w:bookmarkEnd w:id="9"/>
      <w:bookmarkEnd w:id="10"/>
    </w:p>
    <w:p w:rsidR="001514B2" w:rsidRPr="007F7803" w:rsidRDefault="001514B2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338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>Изъятые Подарочные сертификаты после оказания по ним услуг утилизирую</w:t>
      </w:r>
      <w:r w:rsidR="007F7803">
        <w:rPr>
          <w:rFonts w:ascii="Times New Roman" w:hAnsi="Times New Roman" w:cs="Times New Roman"/>
        </w:rPr>
        <w:t>тся К</w:t>
      </w:r>
      <w:r w:rsidRPr="007F7803">
        <w:rPr>
          <w:rFonts w:ascii="Times New Roman" w:hAnsi="Times New Roman" w:cs="Times New Roman"/>
        </w:rPr>
        <w:t>омпанией и не подлежат хранению.</w:t>
      </w:r>
    </w:p>
    <w:p w:rsidR="0064677F" w:rsidRPr="007F7803" w:rsidRDefault="006A53F4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line="338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Положение о подарочных сертификатах вступает в силу со дня его утверждения, и применяется к </w:t>
      </w:r>
      <w:r w:rsidRPr="007F7803">
        <w:rPr>
          <w:rFonts w:ascii="Times New Roman" w:hAnsi="Times New Roman" w:cs="Times New Roman"/>
        </w:rPr>
        <w:t>отношениям, возникшим после введения его в действие.</w:t>
      </w:r>
    </w:p>
    <w:p w:rsidR="0064677F" w:rsidRPr="007F7803" w:rsidRDefault="00DB7B98">
      <w:pPr>
        <w:pStyle w:val="1"/>
        <w:numPr>
          <w:ilvl w:val="1"/>
          <w:numId w:val="1"/>
        </w:numPr>
        <w:shd w:val="clear" w:color="auto" w:fill="auto"/>
        <w:tabs>
          <w:tab w:val="left" w:pos="493"/>
        </w:tabs>
        <w:spacing w:line="343" w:lineRule="auto"/>
        <w:jc w:val="both"/>
        <w:rPr>
          <w:rFonts w:ascii="Times New Roman" w:hAnsi="Times New Roman" w:cs="Times New Roman"/>
        </w:rPr>
      </w:pPr>
      <w:r w:rsidRPr="007F7803">
        <w:rPr>
          <w:rFonts w:ascii="Times New Roman" w:hAnsi="Times New Roman" w:cs="Times New Roman"/>
        </w:rPr>
        <w:t xml:space="preserve">Компания </w:t>
      </w:r>
      <w:r w:rsidR="006A53F4" w:rsidRPr="007F7803">
        <w:rPr>
          <w:rFonts w:ascii="Times New Roman" w:hAnsi="Times New Roman" w:cs="Times New Roman"/>
        </w:rPr>
        <w:t xml:space="preserve">оставляет за собой право вносить любые изменения в настоящее Положение о Подарочных сертификатах в любое время в </w:t>
      </w:r>
      <w:proofErr w:type="gramStart"/>
      <w:r w:rsidR="006A53F4" w:rsidRPr="007F7803">
        <w:rPr>
          <w:rFonts w:ascii="Times New Roman" w:hAnsi="Times New Roman" w:cs="Times New Roman"/>
        </w:rPr>
        <w:t>одностороннем</w:t>
      </w:r>
      <w:proofErr w:type="gramEnd"/>
      <w:r w:rsidR="006A53F4" w:rsidRPr="007F7803">
        <w:rPr>
          <w:rFonts w:ascii="Times New Roman" w:hAnsi="Times New Roman" w:cs="Times New Roman"/>
        </w:rPr>
        <w:t xml:space="preserve"> порядке. Информация об изменениях условий</w:t>
      </w:r>
      <w:r w:rsidRPr="007F7803">
        <w:rPr>
          <w:rFonts w:ascii="Times New Roman" w:hAnsi="Times New Roman" w:cs="Times New Roman"/>
        </w:rPr>
        <w:t xml:space="preserve"> размещается и доступна на сайте </w:t>
      </w:r>
      <w:proofErr w:type="spellStart"/>
      <w:r w:rsidRPr="007F7803">
        <w:rPr>
          <w:rFonts w:ascii="Times New Roman" w:hAnsi="Times New Roman" w:cs="Times New Roman"/>
          <w:lang w:val="en-US"/>
        </w:rPr>
        <w:t>dzkalachevo</w:t>
      </w:r>
      <w:proofErr w:type="spellEnd"/>
      <w:r w:rsidRPr="007F7803">
        <w:rPr>
          <w:rFonts w:ascii="Times New Roman" w:hAnsi="Times New Roman" w:cs="Times New Roman"/>
        </w:rPr>
        <w:t>.</w:t>
      </w:r>
      <w:proofErr w:type="spellStart"/>
      <w:r w:rsidRPr="007F7803">
        <w:rPr>
          <w:rFonts w:ascii="Times New Roman" w:hAnsi="Times New Roman" w:cs="Times New Roman"/>
          <w:lang w:val="en-US"/>
        </w:rPr>
        <w:t>ru</w:t>
      </w:r>
      <w:proofErr w:type="spellEnd"/>
      <w:r w:rsidR="006A53F4" w:rsidRPr="007F7803">
        <w:rPr>
          <w:rFonts w:ascii="Times New Roman" w:hAnsi="Times New Roman" w:cs="Times New Roman"/>
          <w:lang w:eastAsia="en-US" w:bidi="en-US"/>
        </w:rPr>
        <w:t xml:space="preserve">. </w:t>
      </w:r>
      <w:r w:rsidR="006A53F4" w:rsidRPr="007F7803">
        <w:rPr>
          <w:rFonts w:ascii="Times New Roman" w:hAnsi="Times New Roman" w:cs="Times New Roman"/>
        </w:rPr>
        <w:t>Держатель Подарочного сертификата должен самостоятельно отслеживать изменения в правилах обращения Подарочного сертификата.</w:t>
      </w:r>
    </w:p>
    <w:sectPr w:rsidR="0064677F" w:rsidRPr="007F7803">
      <w:pgSz w:w="11900" w:h="16840"/>
      <w:pgMar w:top="743" w:right="789" w:bottom="1111" w:left="1428" w:header="315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F4" w:rsidRDefault="006A53F4">
      <w:r>
        <w:separator/>
      </w:r>
    </w:p>
  </w:endnote>
  <w:endnote w:type="continuationSeparator" w:id="0">
    <w:p w:rsidR="006A53F4" w:rsidRDefault="006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F4" w:rsidRDefault="006A53F4"/>
  </w:footnote>
  <w:footnote w:type="continuationSeparator" w:id="0">
    <w:p w:rsidR="006A53F4" w:rsidRDefault="006A53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BAC"/>
    <w:multiLevelType w:val="multilevel"/>
    <w:tmpl w:val="1FAA19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677F"/>
    <w:rsid w:val="001514B2"/>
    <w:rsid w:val="005C252B"/>
    <w:rsid w:val="0064677F"/>
    <w:rsid w:val="00647213"/>
    <w:rsid w:val="006A53F4"/>
    <w:rsid w:val="007F7803"/>
    <w:rsid w:val="009F0398"/>
    <w:rsid w:val="00A450D1"/>
    <w:rsid w:val="00B877C6"/>
    <w:rsid w:val="00CC2C31"/>
    <w:rsid w:val="00D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341" w:lineRule="auto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343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5C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341" w:lineRule="auto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 w:line="343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5C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alach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amay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2022-09-10T11:39:00Z</dcterms:created>
  <dcterms:modified xsi:type="dcterms:W3CDTF">2022-09-10T12:35:00Z</dcterms:modified>
</cp:coreProperties>
</file>